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4C" w:rsidRPr="00367321" w:rsidRDefault="008E7B4C" w:rsidP="008E7B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8E7B4C" w:rsidRPr="00367321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</w:t>
      </w:r>
      <w:r w:rsidRPr="00367321">
        <w:rPr>
          <w:b/>
        </w:rPr>
        <w:t>История</w:t>
      </w:r>
      <w:r>
        <w:rPr>
          <w:b/>
        </w:rPr>
        <w:t>»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E7B4C" w:rsidRPr="00E8073B" w:rsidRDefault="008E7B4C" w:rsidP="00160C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i/>
        </w:rPr>
      </w:pPr>
      <w:r>
        <w:t>Рабочая</w:t>
      </w:r>
      <w:r w:rsidRPr="00E8073B">
        <w:t xml:space="preserve"> программа учебной дисциплины является частью  основной профессиональной образовательной программы  в соответствии с ФГОС </w:t>
      </w:r>
      <w:r>
        <w:t xml:space="preserve">по специальностям СПО базовой и </w:t>
      </w:r>
      <w:r w:rsidRPr="00E8073B">
        <w:t>углубленной подготовки</w:t>
      </w:r>
      <w:r w:rsidRPr="00E8073B">
        <w:rPr>
          <w:b/>
        </w:rPr>
        <w:t xml:space="preserve"> </w:t>
      </w:r>
      <w:r>
        <w:rPr>
          <w:b/>
        </w:rPr>
        <w:t xml:space="preserve"> </w:t>
      </w:r>
      <w:r w:rsidRPr="00E8073B">
        <w:rPr>
          <w:b/>
        </w:rPr>
        <w:t xml:space="preserve"> </w:t>
      </w:r>
      <w:r w:rsidR="007153C0">
        <w:rPr>
          <w:b/>
          <w:color w:val="000000"/>
          <w:spacing w:val="-3"/>
        </w:rPr>
        <w:t xml:space="preserve">39.02.01 </w:t>
      </w:r>
      <w:r w:rsidR="007153C0">
        <w:rPr>
          <w:b/>
        </w:rPr>
        <w:t>Социальная работа</w:t>
      </w:r>
      <w:r w:rsidR="007153C0">
        <w:t xml:space="preserve"> </w:t>
      </w:r>
      <w:r w:rsidR="007153C0">
        <w:rPr>
          <w:color w:val="000000"/>
          <w:spacing w:val="-1"/>
        </w:rPr>
        <w:t xml:space="preserve"> </w:t>
      </w:r>
      <w:bookmarkStart w:id="0" w:name="_GoBack"/>
      <w:bookmarkEnd w:id="0"/>
      <w:r w:rsidRPr="00E8073B">
        <w:t xml:space="preserve">       В результате освоения учебной дисциплины обучающийся должен </w:t>
      </w:r>
      <w:r w:rsidRPr="0000185E">
        <w:rPr>
          <w:b/>
        </w:rPr>
        <w:t>уметь</w:t>
      </w:r>
      <w:r w:rsidRPr="0000185E">
        <w:rPr>
          <w:b/>
          <w:i/>
        </w:rPr>
        <w:t>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ориентироваться в современной экономической, политической и культурной ситуации в России и мире;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8073B">
        <w:t xml:space="preserve">      - выявлять взаимосвязь отечественных, региональных, мировых социально-экономических, политических и культурных проблем.</w:t>
      </w:r>
    </w:p>
    <w:p w:rsidR="008E7B4C" w:rsidRPr="00E8073B" w:rsidRDefault="008E7B4C" w:rsidP="008E7B4C">
      <w:pPr>
        <w:shd w:val="clear" w:color="auto" w:fill="FFFFFF"/>
        <w:tabs>
          <w:tab w:val="left" w:pos="142"/>
        </w:tabs>
        <w:jc w:val="both"/>
      </w:pPr>
      <w:r w:rsidRPr="00E8073B">
        <w:t xml:space="preserve">          В результате освоения учебной дисциплины обучающийся должен   </w:t>
      </w:r>
      <w:r w:rsidRPr="0000185E">
        <w:rPr>
          <w:b/>
        </w:rPr>
        <w:t>знать</w:t>
      </w:r>
      <w:r w:rsidRPr="00E8073B">
        <w:t>: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 основные направления развития ключевых регионов мира на рубеже веков (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 и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вв.);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сущность и причины локальных, региональных, межгосударственных конфликтов в конце </w:t>
      </w:r>
      <w:r w:rsidRPr="00E8073B">
        <w:rPr>
          <w:sz w:val="24"/>
          <w:szCs w:val="24"/>
          <w:lang w:val="en-US"/>
        </w:rPr>
        <w:t>XX</w:t>
      </w:r>
      <w:r w:rsidRPr="00E8073B">
        <w:rPr>
          <w:sz w:val="24"/>
          <w:szCs w:val="24"/>
        </w:rPr>
        <w:t xml:space="preserve">-начале </w:t>
      </w:r>
      <w:r w:rsidRPr="00E8073B">
        <w:rPr>
          <w:sz w:val="24"/>
          <w:szCs w:val="24"/>
          <w:lang w:val="en-US"/>
        </w:rPr>
        <w:t>XXI</w:t>
      </w:r>
      <w:r w:rsidRPr="00E8073B">
        <w:rPr>
          <w:sz w:val="24"/>
          <w:szCs w:val="24"/>
        </w:rPr>
        <w:t xml:space="preserve"> в.;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основные процессы (интеграционные, поликультурные, миграционные и иные)</w:t>
      </w:r>
      <w:r w:rsidRPr="00E8073B">
        <w:rPr>
          <w:sz w:val="24"/>
          <w:szCs w:val="24"/>
        </w:rPr>
        <w:tab/>
        <w:t xml:space="preserve"> политического и экономического развития ведущих государств и регионов мира;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назначение ООН, НАТО, ЕС и других организаций и основные направления их деятельности;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 - о роли науки, культуры и религии в сохранении и укреплении национальных и государственных традиций;</w:t>
      </w:r>
    </w:p>
    <w:p w:rsidR="008E7B4C" w:rsidRPr="00E8073B" w:rsidRDefault="008E7B4C" w:rsidP="008E7B4C">
      <w:pPr>
        <w:pStyle w:val="Iauiue"/>
        <w:jc w:val="both"/>
        <w:rPr>
          <w:sz w:val="24"/>
          <w:szCs w:val="24"/>
        </w:rPr>
      </w:pPr>
      <w:r w:rsidRPr="00E8073B">
        <w:rPr>
          <w:sz w:val="24"/>
          <w:szCs w:val="24"/>
        </w:rPr>
        <w:t xml:space="preserve">       - содержание и назначение важнейших правовых и законодательных актов мирового и регионального значения.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</w:rPr>
      </w:pP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00185E">
        <w:t>Рекомендуемое количество часов на освоение примерной программы учебной дисциплины:</w:t>
      </w:r>
      <w:r>
        <w:t xml:space="preserve"> </w:t>
      </w:r>
      <w:r w:rsidRPr="00E8073B">
        <w:t>максимальной у</w:t>
      </w:r>
      <w:r w:rsidR="00CE0DB4">
        <w:t xml:space="preserve">чебной нагрузки </w:t>
      </w:r>
      <w:proofErr w:type="gramStart"/>
      <w:r w:rsidR="00CE0DB4">
        <w:t>обучающегося</w:t>
      </w:r>
      <w:proofErr w:type="gramEnd"/>
      <w:r w:rsidR="00CE0DB4">
        <w:t xml:space="preserve"> 78</w:t>
      </w:r>
      <w:r w:rsidRPr="00E8073B">
        <w:t xml:space="preserve"> час</w:t>
      </w:r>
      <w:r>
        <w:t>ов</w:t>
      </w:r>
      <w:r w:rsidRPr="00E8073B">
        <w:t>, в том числе: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 xml:space="preserve">обязательной аудиторной </w:t>
      </w:r>
      <w:r w:rsidR="00CE0DB4">
        <w:t>учебной нагрузки обучающегося 52 часа</w:t>
      </w:r>
      <w:r w:rsidRPr="00E8073B">
        <w:t>;</w:t>
      </w:r>
    </w:p>
    <w:p w:rsidR="008E7B4C" w:rsidRPr="00E8073B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E8073B">
        <w:t>самост</w:t>
      </w:r>
      <w:r w:rsidR="00CE0DB4">
        <w:t>оятельной работы обучающегося 26</w:t>
      </w:r>
      <w:r>
        <w:t xml:space="preserve"> час</w:t>
      </w:r>
      <w:r w:rsidR="00CE0DB4">
        <w:t>ов</w:t>
      </w:r>
      <w:r w:rsidRPr="00E8073B">
        <w:t>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дифференцированный зачет.</w:t>
      </w:r>
    </w:p>
    <w:p w:rsidR="008E7B4C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8E7B4C" w:rsidRPr="00D22212" w:rsidRDefault="008E7B4C" w:rsidP="008E7B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EEC" w:rsidRDefault="003F3EEC"/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4C"/>
    <w:rsid w:val="00160C9C"/>
    <w:rsid w:val="003F3EEC"/>
    <w:rsid w:val="007153C0"/>
    <w:rsid w:val="008E7B4C"/>
    <w:rsid w:val="009229DB"/>
    <w:rsid w:val="00CE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8E7B4C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2017-11-10T08:48:00Z</dcterms:created>
  <dcterms:modified xsi:type="dcterms:W3CDTF">2017-11-10T08:48:00Z</dcterms:modified>
</cp:coreProperties>
</file>